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C50766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1E6F90" w:rsidRPr="002E4F60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50766">
        <w:rPr>
          <w:rFonts w:ascii="Times New Roman" w:hAnsi="Times New Roman"/>
        </w:rPr>
        <w:t>01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AB47A0" w:rsidP="00510CCF">
      <w:pPr>
        <w:rPr>
          <w:rFonts w:ascii="Times New Roman" w:hAnsi="Times New Roman"/>
          <w:lang w:val="uk-UA"/>
        </w:rPr>
      </w:pPr>
      <w:r w:rsidRPr="00C50766">
        <w:rPr>
          <w:rFonts w:ascii="Times New Roman" w:hAnsi="Times New Roman"/>
          <w:b/>
          <w:sz w:val="24"/>
          <w:szCs w:val="24"/>
          <w:lang w:val="uk-UA"/>
        </w:rPr>
        <w:t>10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січня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2E4F6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E4F60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E4F60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2E4F60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37857" w:rsidRDefault="0047365B" w:rsidP="0053785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537857" w:rsidRPr="00B92711">
        <w:rPr>
          <w:rFonts w:ascii="Times New Roman" w:hAnsi="Times New Roman"/>
          <w:sz w:val="26"/>
          <w:szCs w:val="26"/>
          <w:lang w:val="uk-UA"/>
        </w:rPr>
        <w:t>Андріїв Лілі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ї </w:t>
      </w:r>
      <w:r w:rsidR="00537857" w:rsidRPr="00B92711">
        <w:rPr>
          <w:rFonts w:ascii="Times New Roman" w:hAnsi="Times New Roman"/>
          <w:sz w:val="26"/>
          <w:szCs w:val="26"/>
          <w:lang w:val="uk-UA"/>
        </w:rPr>
        <w:t xml:space="preserve"> Ярославівн</w:t>
      </w:r>
      <w:r w:rsidR="00537857">
        <w:rPr>
          <w:rFonts w:ascii="Times New Roman" w:hAnsi="Times New Roman"/>
          <w:sz w:val="26"/>
          <w:szCs w:val="26"/>
          <w:lang w:val="uk-UA"/>
        </w:rPr>
        <w:t>и</w:t>
      </w:r>
      <w:r w:rsidR="00537857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:rsidR="00AB47A0" w:rsidRDefault="00AB47A0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37857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37857">
        <w:rPr>
          <w:rFonts w:ascii="Times New Roman" w:hAnsi="Times New Roman"/>
          <w:sz w:val="26"/>
          <w:szCs w:val="26"/>
          <w:lang w:val="uk-UA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89,0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37857">
        <w:rPr>
          <w:rFonts w:ascii="Times New Roman" w:hAnsi="Times New Roman"/>
          <w:sz w:val="26"/>
          <w:szCs w:val="26"/>
          <w:lang w:val="uk-UA"/>
        </w:rPr>
        <w:t>16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537857">
        <w:rPr>
          <w:rFonts w:ascii="Times New Roman" w:hAnsi="Times New Roman"/>
          <w:sz w:val="26"/>
          <w:szCs w:val="26"/>
          <w:lang w:val="uk-UA"/>
        </w:rPr>
        <w:t>3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875855" w:rsidRDefault="002071A0" w:rsidP="008758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>Андріїв Лілі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ї 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 Ярославівн</w:t>
      </w:r>
      <w:r w:rsidR="00875855">
        <w:rPr>
          <w:rFonts w:ascii="Times New Roman" w:hAnsi="Times New Roman"/>
          <w:sz w:val="26"/>
          <w:szCs w:val="26"/>
          <w:lang w:val="uk-UA"/>
        </w:rPr>
        <w:t>и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145,3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875855" w:rsidRDefault="001E229C" w:rsidP="008758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>Андріїв Лілі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ї 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 Ярославівн</w:t>
      </w:r>
      <w:r w:rsidR="00875855">
        <w:rPr>
          <w:rFonts w:ascii="Times New Roman" w:hAnsi="Times New Roman"/>
          <w:sz w:val="26"/>
          <w:szCs w:val="26"/>
          <w:lang w:val="uk-UA"/>
        </w:rPr>
        <w:t>и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2E4F6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2E4F60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4D" w:rsidRDefault="0021104D" w:rsidP="007F58A1">
      <w:pPr>
        <w:spacing w:after="0" w:line="240" w:lineRule="auto"/>
      </w:pPr>
      <w:r>
        <w:separator/>
      </w:r>
    </w:p>
  </w:endnote>
  <w:endnote w:type="continuationSeparator" w:id="0">
    <w:p w:rsidR="0021104D" w:rsidRDefault="0021104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E4F60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4D" w:rsidRDefault="0021104D" w:rsidP="007F58A1">
      <w:pPr>
        <w:spacing w:after="0" w:line="240" w:lineRule="auto"/>
      </w:pPr>
      <w:r>
        <w:separator/>
      </w:r>
    </w:p>
  </w:footnote>
  <w:footnote w:type="continuationSeparator" w:id="0">
    <w:p w:rsidR="0021104D" w:rsidRDefault="0021104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6F90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104D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13DB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4F60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8780C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5855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0766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80769F-16A8-47F5-B1B6-8D2C3945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63AD-DB17-42BD-B9B0-D13B68BE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2362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2025-02-19T13:18:00Z</cp:lastPrinted>
  <dcterms:created xsi:type="dcterms:W3CDTF">2025-01-17T12:08:00Z</dcterms:created>
  <dcterms:modified xsi:type="dcterms:W3CDTF">2025-03-26T12:45:00Z</dcterms:modified>
</cp:coreProperties>
</file>