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D77F7A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7B0032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9172EC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172EC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172EC" w:rsidRPr="009172EC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77F7A">
        <w:rPr>
          <w:rFonts w:ascii="Times New Roman" w:hAnsi="Times New Roman"/>
          <w:sz w:val="26"/>
          <w:szCs w:val="26"/>
          <w:lang w:val="uk-UA" w:eastAsia="ru-RU"/>
        </w:rPr>
        <w:t>Рудої Галини Валеріївни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77F7A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77F7A">
        <w:rPr>
          <w:rFonts w:ascii="Times New Roman" w:hAnsi="Times New Roman"/>
          <w:sz w:val="26"/>
          <w:szCs w:val="26"/>
          <w:lang w:val="uk-UA"/>
        </w:rPr>
        <w:t>4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D77F7A">
        <w:rPr>
          <w:rFonts w:ascii="Times New Roman" w:hAnsi="Times New Roman"/>
          <w:sz w:val="26"/>
          <w:szCs w:val="26"/>
          <w:lang w:val="uk-UA"/>
        </w:rPr>
        <w:t>7,0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D77F7A">
        <w:rPr>
          <w:rFonts w:ascii="Times New Roman" w:hAnsi="Times New Roman"/>
          <w:sz w:val="26"/>
          <w:szCs w:val="26"/>
          <w:lang w:val="uk-UA"/>
        </w:rPr>
        <w:t>20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7B0032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D77F7A">
        <w:rPr>
          <w:rFonts w:ascii="Times New Roman" w:hAnsi="Times New Roman"/>
          <w:sz w:val="26"/>
          <w:szCs w:val="26"/>
          <w:lang w:val="uk-UA"/>
        </w:rPr>
        <w:t>6</w:t>
      </w:r>
      <w:r w:rsidR="000C210B">
        <w:rPr>
          <w:rFonts w:ascii="Times New Roman" w:hAnsi="Times New Roman"/>
          <w:sz w:val="26"/>
          <w:szCs w:val="26"/>
          <w:lang w:val="uk-UA"/>
        </w:rPr>
        <w:t>,</w:t>
      </w:r>
      <w:r w:rsidR="00D77F7A">
        <w:rPr>
          <w:rFonts w:ascii="Times New Roman" w:hAnsi="Times New Roman"/>
          <w:sz w:val="26"/>
          <w:szCs w:val="26"/>
          <w:lang w:val="uk-UA"/>
        </w:rPr>
        <w:t>5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77F7A">
        <w:rPr>
          <w:rFonts w:ascii="Times New Roman" w:hAnsi="Times New Roman"/>
          <w:sz w:val="26"/>
          <w:szCs w:val="26"/>
          <w:lang w:val="uk-UA" w:eastAsia="ru-RU"/>
        </w:rPr>
        <w:t>Рудої Галини Валеріївни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>14</w:t>
      </w:r>
      <w:r w:rsidR="00D77F7A">
        <w:rPr>
          <w:rFonts w:ascii="Times New Roman" w:hAnsi="Times New Roman"/>
          <w:b/>
          <w:sz w:val="26"/>
          <w:szCs w:val="26"/>
          <w:lang w:val="uk-UA"/>
        </w:rPr>
        <w:t>3,5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77F7A" w:rsidRDefault="001E229C" w:rsidP="00D77F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77F7A">
        <w:rPr>
          <w:rFonts w:ascii="Times New Roman" w:hAnsi="Times New Roman"/>
          <w:sz w:val="26"/>
          <w:szCs w:val="26"/>
          <w:lang w:val="uk-UA" w:eastAsia="ru-RU"/>
        </w:rPr>
        <w:t xml:space="preserve">Рудій Галині  Валеріївні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172E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172E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E32" w:rsidRDefault="004C2E32" w:rsidP="007F58A1">
      <w:pPr>
        <w:spacing w:after="0" w:line="240" w:lineRule="auto"/>
      </w:pPr>
      <w:r>
        <w:separator/>
      </w:r>
    </w:p>
  </w:endnote>
  <w:endnote w:type="continuationSeparator" w:id="0">
    <w:p w:rsidR="004C2E32" w:rsidRDefault="004C2E32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172EC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E32" w:rsidRDefault="004C2E32" w:rsidP="007F58A1">
      <w:pPr>
        <w:spacing w:after="0" w:line="240" w:lineRule="auto"/>
      </w:pPr>
      <w:r>
        <w:separator/>
      </w:r>
    </w:p>
  </w:footnote>
  <w:footnote w:type="continuationSeparator" w:id="0">
    <w:p w:rsidR="004C2E32" w:rsidRDefault="004C2E32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06A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2E32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032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172EC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789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9135C8-FCCF-47F3-A5AD-0FC72AD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5630-0DA2-4B0C-B165-1D8A6F7B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2025-05-28T07:59:00Z</cp:lastPrinted>
  <dcterms:created xsi:type="dcterms:W3CDTF">2025-05-28T08:08:00Z</dcterms:created>
  <dcterms:modified xsi:type="dcterms:W3CDTF">2025-06-16T11:44:00Z</dcterms:modified>
</cp:coreProperties>
</file>